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8302" w14:textId="77777777" w:rsidR="000D7AEB" w:rsidRPr="000D7AEB" w:rsidRDefault="000D7AEB" w:rsidP="000D7AEB">
      <w:pPr>
        <w:suppressAutoHyphens/>
        <w:spacing w:after="0" w:line="360" w:lineRule="auto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NSimSun" w:hAnsi="Calibri Light" w:cs="Calibri Light"/>
          <w:b/>
          <w:bCs/>
          <w:kern w:val="2"/>
          <w:sz w:val="18"/>
          <w:szCs w:val="18"/>
          <w:lang w:eastAsia="zh-CN" w:bidi="hi-IN"/>
        </w:rPr>
        <w:t>OFERTA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4041"/>
        <w:gridCol w:w="4045"/>
      </w:tblGrid>
      <w:tr w:rsidR="000D7AEB" w:rsidRPr="000D7AEB" w14:paraId="67EC7D7D" w14:textId="77777777" w:rsidTr="005B1977">
        <w:trPr>
          <w:trHeight w:val="567"/>
        </w:trPr>
        <w:tc>
          <w:tcPr>
            <w:tcW w:w="1780" w:type="dxa"/>
            <w:shd w:val="clear" w:color="auto" w:fill="auto"/>
          </w:tcPr>
          <w:p w14:paraId="3D58C6A2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11C905B4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D7AEB" w:rsidRPr="000D7AEB" w14:paraId="359D8FEC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76971FF7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adres: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1EB234BA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D7AEB" w:rsidRPr="000D7AEB" w14:paraId="60E281DF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78A72E18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Tel.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40A034FF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5D1DF23A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Fax. .....................................................................</w:t>
            </w:r>
          </w:p>
        </w:tc>
      </w:tr>
      <w:tr w:rsidR="000D7AEB" w:rsidRPr="000D7AEB" w14:paraId="3A96CA80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6C9D29F1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REGON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645EEBE6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288CBF62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NIP ......................................................................</w:t>
            </w:r>
          </w:p>
        </w:tc>
      </w:tr>
      <w:tr w:rsidR="000D7AEB" w:rsidRPr="000D7AEB" w14:paraId="3A0B7383" w14:textId="77777777" w:rsidTr="005B1977">
        <w:trPr>
          <w:trHeight w:val="454"/>
        </w:trPr>
        <w:tc>
          <w:tcPr>
            <w:tcW w:w="1780" w:type="dxa"/>
            <w:shd w:val="clear" w:color="auto" w:fill="auto"/>
            <w:vAlign w:val="center"/>
          </w:tcPr>
          <w:p w14:paraId="45E3574F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Miejsce rejestracji działalności Wykonawcy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3D993E20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</w:p>
          <w:p w14:paraId="3AF135F4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wpisany do KRS nr ………………...</w:t>
            </w:r>
          </w:p>
          <w:p w14:paraId="52AFB3CC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wpisany do CEIDG</w:t>
            </w:r>
          </w:p>
          <w:p w14:paraId="39917100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osobą fizyczną nie prowadzącą działalności gospodarczej</w:t>
            </w:r>
          </w:p>
          <w:p w14:paraId="1BA8E950" w14:textId="77777777" w:rsidR="000D7AEB" w:rsidRPr="000D7AEB" w:rsidRDefault="000D7AEB" w:rsidP="000D7AEB">
            <w:pPr>
              <w:suppressAutoHyphens/>
              <w:snapToGrid w:val="0"/>
              <w:spacing w:after="0" w:line="36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Status innego rodzaju……………………………</w:t>
            </w:r>
          </w:p>
        </w:tc>
      </w:tr>
      <w:tr w:rsidR="000D7AEB" w:rsidRPr="000D7AEB" w14:paraId="73350866" w14:textId="77777777" w:rsidTr="005B1977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645B2D13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e-mail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18DD0C7E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</w:tr>
    </w:tbl>
    <w:p w14:paraId="54902DF6" w14:textId="77777777" w:rsidR="000D7AEB" w:rsidRPr="000D7AEB" w:rsidRDefault="000D7AEB" w:rsidP="000D7AEB">
      <w:pPr>
        <w:tabs>
          <w:tab w:val="left" w:pos="2305"/>
          <w:tab w:val="left" w:leader="dot" w:pos="6985"/>
        </w:tabs>
        <w:suppressAutoHyphens/>
        <w:spacing w:after="0" w:line="240" w:lineRule="auto"/>
        <w:ind w:left="227" w:hanging="227"/>
        <w:jc w:val="both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458FA060" w14:textId="6EAA73D4" w:rsidR="000D7AEB" w:rsidRPr="000D7AEB" w:rsidRDefault="000D7AEB" w:rsidP="001905AA">
      <w:pPr>
        <w:widowControl w:val="0"/>
        <w:suppressAutoHyphens/>
        <w:spacing w:before="120" w:after="120" w:line="271" w:lineRule="auto"/>
        <w:jc w:val="both"/>
        <w:textAlignment w:val="baseline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/>
        </w:rPr>
        <w:t xml:space="preserve">1. Zobowiązania wykonawcy - składając ofertę w </w:t>
      </w:r>
      <w:r w:rsidR="001905AA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/>
        </w:rPr>
        <w:t>zapytaniu ofertowym</w:t>
      </w:r>
      <w:r w:rsidRPr="000D7AEB">
        <w:rPr>
          <w:rFonts w:ascii="Calibri Light" w:eastAsia="Times New Roman" w:hAnsi="Calibri Light" w:cs="Calibri Light"/>
          <w:b/>
          <w:bCs/>
          <w:color w:val="000000"/>
          <w:kern w:val="2"/>
          <w:sz w:val="18"/>
          <w:szCs w:val="18"/>
          <w:lang w:eastAsia="pl-PL"/>
        </w:rPr>
        <w:t xml:space="preserve"> </w:t>
      </w:r>
      <w:r w:rsidR="001905AA">
        <w:rPr>
          <w:rFonts w:ascii="Calibri Light" w:eastAsia="Times New Roman" w:hAnsi="Calibri Light" w:cs="Calibri Light"/>
          <w:b/>
          <w:bCs/>
          <w:color w:val="000000"/>
          <w:kern w:val="2"/>
          <w:sz w:val="18"/>
          <w:szCs w:val="18"/>
          <w:lang w:eastAsia="pl-PL"/>
        </w:rPr>
        <w:t xml:space="preserve">na </w:t>
      </w:r>
      <w:r w:rsidRPr="000D7AEB">
        <w:rPr>
          <w:rFonts w:ascii="Calibri Light" w:eastAsia="Times New Roman" w:hAnsi="Calibri Light" w:cs="Calibri Light"/>
          <w:b/>
          <w:bCs/>
          <w:kern w:val="2"/>
          <w:sz w:val="18"/>
          <w:szCs w:val="18"/>
          <w:lang w:eastAsia="zh-CN" w:bidi="hi-IN"/>
        </w:rPr>
        <w:t>dostawę wodomierzy z nakładkami radiowymi do zdalnego odczytu na potrzeby Gminy Kołaczkowo</w:t>
      </w:r>
      <w:r w:rsidR="001905AA">
        <w:rPr>
          <w:rFonts w:ascii="Calibri Light" w:eastAsia="Times New Roman" w:hAnsi="Calibri Light" w:cs="Calibri Light"/>
          <w:b/>
          <w:bCs/>
          <w:kern w:val="2"/>
          <w:sz w:val="18"/>
          <w:szCs w:val="18"/>
          <w:lang w:eastAsia="zh-CN" w:bidi="hi-IN"/>
        </w:rPr>
        <w:t xml:space="preserve">, 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oferujemy wykonanie zamówienia, zgodnie z </w:t>
      </w:r>
      <w:r w:rsidR="001905AA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treścią zapytania ofertowego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 za cenę kosztorysową:</w:t>
      </w:r>
    </w:p>
    <w:p w14:paraId="320862DC" w14:textId="77777777" w:rsidR="000D7AEB" w:rsidRPr="000D7AEB" w:rsidRDefault="000D7AEB" w:rsidP="000D7AEB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kern w:val="2"/>
          <w:sz w:val="18"/>
          <w:szCs w:val="18"/>
          <w:u w:val="single"/>
          <w:lang w:eastAsia="pl-PL" w:bidi="hi-IN"/>
        </w:rPr>
      </w:pPr>
    </w:p>
    <w:p w14:paraId="06C55F8D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Cena netto* ........................................................................złotych</w:t>
      </w:r>
    </w:p>
    <w:p w14:paraId="5CEF5E97" w14:textId="77777777" w:rsidR="000D7AEB" w:rsidRPr="000D7AEB" w:rsidRDefault="000D7AEB" w:rsidP="000D7AEB">
      <w:pPr>
        <w:suppressAutoHyphens/>
        <w:spacing w:after="0" w:line="360" w:lineRule="auto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660CB3CD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wartość pod. VAT ...........................złotych</w:t>
      </w:r>
    </w:p>
    <w:p w14:paraId="105A9D5C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7F539CBF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Cena brutto* 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u w:val="single"/>
          <w:lang w:eastAsia="pl-PL" w:bidi="hi-IN"/>
        </w:rPr>
        <w:t>....................................................................................złotych</w:t>
      </w:r>
    </w:p>
    <w:p w14:paraId="45B152C8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Times New Roman" w:hAnsi="Calibri Light" w:cs="Calibri Light"/>
          <w:color w:val="000000"/>
          <w:kern w:val="2"/>
          <w:sz w:val="18"/>
          <w:szCs w:val="18"/>
          <w:u w:val="single"/>
          <w:lang w:eastAsia="pl-PL" w:bidi="hi-IN"/>
        </w:rPr>
      </w:pPr>
    </w:p>
    <w:p w14:paraId="3EC1A530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(słownie:............................................................................................................................................................................…)</w:t>
      </w:r>
    </w:p>
    <w:p w14:paraId="25EAF6CF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420B2AE8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10C8300D" w14:textId="3561C2EB" w:rsidR="004E4344" w:rsidRPr="001905AA" w:rsidRDefault="000D7AEB" w:rsidP="001905AA">
      <w:pPr>
        <w:suppressAutoHyphens/>
        <w:spacing w:after="0" w:line="480" w:lineRule="auto"/>
        <w:ind w:left="283" w:hanging="283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Tabela rozliczeniowa: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46"/>
        <w:gridCol w:w="710"/>
        <w:gridCol w:w="1275"/>
        <w:gridCol w:w="1134"/>
        <w:gridCol w:w="1275"/>
        <w:gridCol w:w="992"/>
        <w:gridCol w:w="1418"/>
      </w:tblGrid>
      <w:tr w:rsidR="004E4344" w:rsidRPr="009A4EC7" w14:paraId="725EF941" w14:textId="77777777" w:rsidTr="00906A18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1812" w14:textId="77777777" w:rsidR="004E4344" w:rsidRPr="001905AA" w:rsidRDefault="004E4344" w:rsidP="004E434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Oferta cenowa dla zadania</w:t>
            </w:r>
          </w:p>
          <w:p w14:paraId="64F050F7" w14:textId="77777777" w:rsidR="004E4344" w:rsidRPr="001905AA" w:rsidRDefault="004E4344" w:rsidP="004E434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„</w:t>
            </w:r>
            <w:r w:rsidRPr="001905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Dostawa wodomierzy z nakładkami radiowymi do zdalnego odczytu na terenie gminy Kołaczkowo”</w:t>
            </w:r>
          </w:p>
        </w:tc>
      </w:tr>
      <w:tr w:rsidR="004E4344" w:rsidRPr="009A4EC7" w14:paraId="385CF8FA" w14:textId="77777777" w:rsidTr="001905AA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D3789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659B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Przedmiot oferty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8ED3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123D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Planowana ilość zakupu      (szt.)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82FB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Cena jedn. produktu (netto)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753C" w14:textId="77777777" w:rsidR="001905AA" w:rsidRDefault="004E4344" w:rsidP="001905A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4ADFA256" w14:textId="0CD8998D" w:rsidR="004E4344" w:rsidRPr="001905AA" w:rsidRDefault="004E4344" w:rsidP="001905A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(ilość x cena jednostkowa)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9E34" w14:textId="767F4DCD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E605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</w:tr>
      <w:tr w:rsidR="004E4344" w:rsidRPr="009A4EC7" w14:paraId="4FF2B123" w14:textId="77777777" w:rsidTr="001905AA">
        <w:trPr>
          <w:trHeight w:val="8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8A6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910E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09D60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mm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D2C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06AD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C56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9FA4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C99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00211B" w:rsidRPr="009A4EC7" w14:paraId="779BECD8" w14:textId="77777777" w:rsidTr="001905AA">
        <w:trPr>
          <w:trHeight w:val="14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827777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CB5A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FB3D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07D7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6AD1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B81C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B807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BC4AD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30D507E0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34AA2F55" w14:textId="77777777" w:rsidTr="001905AA">
        <w:trPr>
          <w:trHeight w:val="12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A1DD2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C4CC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8B932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B35E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EEE6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A78D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9654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E0A5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7B70E265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16657FF8" w14:textId="77777777" w:rsidTr="001905AA">
        <w:trPr>
          <w:trHeight w:val="15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E6A66B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4F35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jednostrumieniowe z nakładką radiową </w:t>
            </w:r>
            <w:r w:rsidRPr="001905A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734D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64303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B576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54F2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AA307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1895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0FC5128E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74BDBA2E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B1147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B5DF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0720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2BAC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1F2D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FC4F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1906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C91A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6045E70D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E4344" w:rsidRPr="009A4EC7" w14:paraId="26C453BD" w14:textId="77777777" w:rsidTr="001905AA">
        <w:trPr>
          <w:trHeight w:val="465"/>
        </w:trPr>
        <w:tc>
          <w:tcPr>
            <w:tcW w:w="506" w:type="dxa"/>
            <w:noWrap/>
            <w:vAlign w:val="bottom"/>
            <w:hideMark/>
          </w:tcPr>
          <w:p w14:paraId="2D9C7C76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14:paraId="675F772F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546C2861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455F711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0F41B40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C61216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 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B0936F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14EC90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 Brutto</w:t>
            </w:r>
          </w:p>
        </w:tc>
      </w:tr>
      <w:tr w:rsidR="0000211B" w:rsidRPr="009A4EC7" w14:paraId="234D2932" w14:textId="77777777" w:rsidTr="001905AA">
        <w:trPr>
          <w:trHeight w:val="450"/>
        </w:trPr>
        <w:tc>
          <w:tcPr>
            <w:tcW w:w="506" w:type="dxa"/>
            <w:noWrap/>
            <w:vAlign w:val="bottom"/>
            <w:hideMark/>
          </w:tcPr>
          <w:p w14:paraId="54CD4436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14:paraId="61BEC18D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  <w:p w14:paraId="6E143AAD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191BF3BD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0625AEC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bottom"/>
            <w:hideMark/>
          </w:tcPr>
          <w:p w14:paraId="3846F197" w14:textId="77777777" w:rsidR="0000211B" w:rsidRPr="001905AA" w:rsidRDefault="0000211B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RAZEM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14AF103D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1B0EBA98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1F19292B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5CDE942D" w14:textId="77777777" w:rsidTr="001905AA">
        <w:trPr>
          <w:trHeight w:val="35"/>
        </w:trPr>
        <w:tc>
          <w:tcPr>
            <w:tcW w:w="506" w:type="dxa"/>
            <w:tcBorders>
              <w:bottom w:val="nil"/>
            </w:tcBorders>
            <w:noWrap/>
            <w:vAlign w:val="bottom"/>
            <w:hideMark/>
          </w:tcPr>
          <w:p w14:paraId="62321D15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tcBorders>
              <w:bottom w:val="nil"/>
            </w:tcBorders>
            <w:noWrap/>
            <w:vAlign w:val="bottom"/>
            <w:hideMark/>
          </w:tcPr>
          <w:p w14:paraId="37929821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tcBorders>
              <w:bottom w:val="nil"/>
            </w:tcBorders>
            <w:noWrap/>
            <w:vAlign w:val="bottom"/>
            <w:hideMark/>
          </w:tcPr>
          <w:p w14:paraId="0DE2FA3D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bottom w:val="nil"/>
            </w:tcBorders>
            <w:noWrap/>
            <w:vAlign w:val="bottom"/>
            <w:hideMark/>
          </w:tcPr>
          <w:p w14:paraId="57A6BE3D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14:paraId="32DD2053" w14:textId="77777777" w:rsidR="0000211B" w:rsidRPr="009A4EC7" w:rsidRDefault="0000211B" w:rsidP="00BC121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682DD4C9" w14:textId="77777777" w:rsidR="0000211B" w:rsidRPr="009A4EC7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41490B8B" w14:textId="77777777" w:rsidR="0000211B" w:rsidRPr="009A4EC7" w:rsidRDefault="0000211B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2A4CBC3F" w14:textId="77777777" w:rsidR="0000211B" w:rsidRPr="009A4EC7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1E773A3" w14:textId="77777777" w:rsidR="004E4344" w:rsidRPr="009A4EC7" w:rsidRDefault="004E4344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F04C239" w14:textId="77777777" w:rsidR="001905AA" w:rsidRPr="001905AA" w:rsidRDefault="001905AA" w:rsidP="001905AA">
      <w:pPr>
        <w:suppressAutoHyphens/>
        <w:spacing w:after="0" w:line="360" w:lineRule="auto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1905AA"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  <w:t>Uwaga: ceny jednostkowe i wartości należy podawać do dwóch miejsc po przecinku np.: 3,78 zł, 11.234,98 zł)</w:t>
      </w:r>
    </w:p>
    <w:p w14:paraId="33148946" w14:textId="17C6106E" w:rsidR="001905AA" w:rsidRPr="001905AA" w:rsidRDefault="001905AA" w:rsidP="001905AA">
      <w:pPr>
        <w:tabs>
          <w:tab w:val="left" w:pos="3978"/>
          <w:tab w:val="left" w:leader="dot" w:pos="8658"/>
        </w:tabs>
        <w:suppressAutoHyphens/>
        <w:spacing w:before="57" w:after="57" w:line="360" w:lineRule="auto"/>
        <w:ind w:left="227" w:hanging="227"/>
        <w:jc w:val="both"/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</w:pPr>
      <w:r w:rsidRPr="001905AA"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3. Osoba do kontaktów z Zamawiającym odpowiedzialna za wykonanie z</w:t>
      </w:r>
      <w:r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adania: …………………………………………………………..</w:t>
      </w:r>
    </w:p>
    <w:p w14:paraId="028AA315" w14:textId="247100CA" w:rsidR="000D7AEB" w:rsidRPr="001905AA" w:rsidRDefault="001905AA" w:rsidP="001905AA">
      <w:pPr>
        <w:tabs>
          <w:tab w:val="left" w:pos="3978"/>
          <w:tab w:val="left" w:leader="dot" w:pos="8658"/>
        </w:tabs>
        <w:suppressAutoHyphens/>
        <w:spacing w:before="57" w:after="57" w:line="360" w:lineRule="auto"/>
        <w:ind w:left="227" w:hanging="227"/>
        <w:jc w:val="both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T</w:t>
      </w:r>
      <w:r w:rsidRPr="001905AA"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el. kontaktowy: .......……………..….........,  e-mail: ………………………………………………………………...</w:t>
      </w:r>
    </w:p>
    <w:p w14:paraId="3E42A41D" w14:textId="77777777" w:rsidR="000D7AEB" w:rsidRPr="009A4EC7" w:rsidRDefault="000D7AEB" w:rsidP="000D7AEB">
      <w:pPr>
        <w:spacing w:line="360" w:lineRule="auto"/>
        <w:ind w:left="204"/>
        <w:jc w:val="both"/>
        <w:rPr>
          <w:rFonts w:asciiTheme="majorHAnsi" w:hAnsiTheme="majorHAnsi" w:cstheme="majorHAnsi"/>
          <w:sz w:val="18"/>
          <w:szCs w:val="18"/>
        </w:rPr>
      </w:pPr>
    </w:p>
    <w:p w14:paraId="0F72D658" w14:textId="77777777" w:rsidR="00415BE3" w:rsidRPr="009A4EC7" w:rsidRDefault="00415BE3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959801" w14:textId="77777777" w:rsidR="00415BE3" w:rsidRPr="009A4EC7" w:rsidRDefault="00415BE3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CF53461" w14:textId="77777777" w:rsidR="004E4344" w:rsidRPr="004E4344" w:rsidRDefault="004E4344" w:rsidP="005F5E0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.......................................................</w:t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E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(Podpis)</w:t>
      </w:r>
    </w:p>
    <w:sectPr w:rsidR="004E4344" w:rsidRPr="004E4344" w:rsidSect="00802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7A51" w14:textId="77777777" w:rsidR="000A2B39" w:rsidRDefault="000A2B39" w:rsidP="00514F7E">
      <w:pPr>
        <w:spacing w:after="0" w:line="240" w:lineRule="auto"/>
      </w:pPr>
      <w:r>
        <w:separator/>
      </w:r>
    </w:p>
  </w:endnote>
  <w:endnote w:type="continuationSeparator" w:id="0">
    <w:p w14:paraId="19EEAC11" w14:textId="77777777" w:rsidR="000A2B39" w:rsidRDefault="000A2B39" w:rsidP="0051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0B7" w14:textId="77777777" w:rsidR="000A2B39" w:rsidRDefault="000A2B39" w:rsidP="00514F7E">
      <w:pPr>
        <w:spacing w:after="0" w:line="240" w:lineRule="auto"/>
      </w:pPr>
      <w:r>
        <w:separator/>
      </w:r>
    </w:p>
  </w:footnote>
  <w:footnote w:type="continuationSeparator" w:id="0">
    <w:p w14:paraId="6485BB53" w14:textId="77777777" w:rsidR="000A2B39" w:rsidRDefault="000A2B39" w:rsidP="0051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5"/>
      <w:gridCol w:w="8580"/>
    </w:tblGrid>
    <w:tr w:rsidR="00514F7E" w:rsidRPr="00514F7E" w14:paraId="718AABC2" w14:textId="77777777" w:rsidTr="005B1977">
      <w:tc>
        <w:tcPr>
          <w:tcW w:w="1065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D31EC62" w14:textId="77777777" w:rsidR="00514F7E" w:rsidRPr="00514F7E" w:rsidRDefault="00514F7E" w:rsidP="00514F7E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514F7E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zh-CN" w:bidi="hi-IN"/>
            </w:rPr>
            <w:drawing>
              <wp:inline distT="0" distB="0" distL="0" distR="0" wp14:anchorId="523ADD8B" wp14:editId="3751F40A">
                <wp:extent cx="564477" cy="719998"/>
                <wp:effectExtent l="0" t="0" r="7023" b="3902"/>
                <wp:docPr id="1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77" cy="71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F4655C6" w14:textId="77777777" w:rsidR="00514F7E" w:rsidRPr="00514F7E" w:rsidRDefault="00514F7E" w:rsidP="00514F7E">
          <w:pPr>
            <w:tabs>
              <w:tab w:val="left" w:pos="5385"/>
            </w:tabs>
            <w:spacing w:after="0" w:line="0" w:lineRule="atLeast"/>
            <w:jc w:val="both"/>
            <w:rPr>
              <w:rFonts w:ascii="Cambria" w:eastAsia="Cambria" w:hAnsi="Cambria"/>
              <w:sz w:val="40"/>
            </w:rPr>
          </w:pPr>
          <w:r w:rsidRPr="00514F7E">
            <w:rPr>
              <w:rFonts w:ascii="Cambria" w:eastAsia="Cambria" w:hAnsi="Cambria"/>
              <w:sz w:val="40"/>
            </w:rPr>
            <w:t xml:space="preserve">       GMINA KOŁACZKOWO</w:t>
          </w:r>
        </w:p>
        <w:p w14:paraId="28557588" w14:textId="77777777" w:rsidR="00514F7E" w:rsidRPr="00514F7E" w:rsidRDefault="00514F7E" w:rsidP="00514F7E">
          <w:pPr>
            <w:spacing w:after="0" w:line="0" w:lineRule="atLeast"/>
            <w:jc w:val="both"/>
            <w:rPr>
              <w:rFonts w:ascii="Cambria" w:eastAsia="Cambria" w:hAnsi="Cambria"/>
              <w:sz w:val="12"/>
              <w:szCs w:val="12"/>
            </w:rPr>
          </w:pPr>
        </w:p>
      </w:tc>
    </w:tr>
  </w:tbl>
  <w:p w14:paraId="2F66FEC0" w14:textId="77777777" w:rsidR="00514F7E" w:rsidRDefault="00514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503"/>
    <w:multiLevelType w:val="hybridMultilevel"/>
    <w:tmpl w:val="130C1A86"/>
    <w:lvl w:ilvl="0" w:tplc="D132ECB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51827"/>
    <w:multiLevelType w:val="hybridMultilevel"/>
    <w:tmpl w:val="C018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85DC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5B"/>
    <w:multiLevelType w:val="hybridMultilevel"/>
    <w:tmpl w:val="5D3646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B229E"/>
    <w:multiLevelType w:val="hybridMultilevel"/>
    <w:tmpl w:val="DF46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595F"/>
    <w:multiLevelType w:val="hybridMultilevel"/>
    <w:tmpl w:val="BC36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D95"/>
    <w:multiLevelType w:val="hybridMultilevel"/>
    <w:tmpl w:val="B5620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D74A6"/>
    <w:multiLevelType w:val="hybridMultilevel"/>
    <w:tmpl w:val="4ECE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10DA"/>
    <w:multiLevelType w:val="hybridMultilevel"/>
    <w:tmpl w:val="2E582D4C"/>
    <w:lvl w:ilvl="0" w:tplc="8E1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19332">
    <w:abstractNumId w:val="7"/>
  </w:num>
  <w:num w:numId="2" w16cid:durableId="1721175448">
    <w:abstractNumId w:val="6"/>
  </w:num>
  <w:num w:numId="3" w16cid:durableId="1238395294">
    <w:abstractNumId w:val="1"/>
  </w:num>
  <w:num w:numId="4" w16cid:durableId="1572306179">
    <w:abstractNumId w:val="3"/>
  </w:num>
  <w:num w:numId="5" w16cid:durableId="1970476449">
    <w:abstractNumId w:val="2"/>
  </w:num>
  <w:num w:numId="6" w16cid:durableId="508495329">
    <w:abstractNumId w:val="5"/>
  </w:num>
  <w:num w:numId="7" w16cid:durableId="1536388371">
    <w:abstractNumId w:val="0"/>
  </w:num>
  <w:num w:numId="8" w16cid:durableId="1767113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4"/>
    <w:rsid w:val="0000211B"/>
    <w:rsid w:val="000121FD"/>
    <w:rsid w:val="000A2B39"/>
    <w:rsid w:val="000C7D02"/>
    <w:rsid w:val="000D7AEB"/>
    <w:rsid w:val="001536A4"/>
    <w:rsid w:val="0016435C"/>
    <w:rsid w:val="001726CD"/>
    <w:rsid w:val="001905AA"/>
    <w:rsid w:val="00192317"/>
    <w:rsid w:val="001A4162"/>
    <w:rsid w:val="00201608"/>
    <w:rsid w:val="00217079"/>
    <w:rsid w:val="002679F8"/>
    <w:rsid w:val="00274C53"/>
    <w:rsid w:val="00372238"/>
    <w:rsid w:val="00393ACB"/>
    <w:rsid w:val="00396224"/>
    <w:rsid w:val="003F22AD"/>
    <w:rsid w:val="00415BE3"/>
    <w:rsid w:val="004E4344"/>
    <w:rsid w:val="00514F7E"/>
    <w:rsid w:val="0052434A"/>
    <w:rsid w:val="005316FD"/>
    <w:rsid w:val="005F5E06"/>
    <w:rsid w:val="00606B36"/>
    <w:rsid w:val="0061137B"/>
    <w:rsid w:val="00736D34"/>
    <w:rsid w:val="007566B1"/>
    <w:rsid w:val="00777D7C"/>
    <w:rsid w:val="00783B4E"/>
    <w:rsid w:val="007B18D2"/>
    <w:rsid w:val="007C1A95"/>
    <w:rsid w:val="00802CB2"/>
    <w:rsid w:val="0095052E"/>
    <w:rsid w:val="009A4EC7"/>
    <w:rsid w:val="009F0185"/>
    <w:rsid w:val="00AA3377"/>
    <w:rsid w:val="00AD1563"/>
    <w:rsid w:val="00B17E9D"/>
    <w:rsid w:val="00B36A8D"/>
    <w:rsid w:val="00B752F4"/>
    <w:rsid w:val="00BE0B20"/>
    <w:rsid w:val="00C373FB"/>
    <w:rsid w:val="00C43437"/>
    <w:rsid w:val="00C775B8"/>
    <w:rsid w:val="00CA7697"/>
    <w:rsid w:val="00D06FB1"/>
    <w:rsid w:val="00D56BF3"/>
    <w:rsid w:val="00D620D7"/>
    <w:rsid w:val="00D762B8"/>
    <w:rsid w:val="00E87FD7"/>
    <w:rsid w:val="00EF6B46"/>
    <w:rsid w:val="00F26505"/>
    <w:rsid w:val="00F4759D"/>
    <w:rsid w:val="00F6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A46"/>
  <w15:docId w15:val="{DA7980F3-F6E6-48CB-844E-22C4905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e0e7a47font">
    <w:name w:val="gwp7e0e7a47_font"/>
    <w:basedOn w:val="Domylnaczcionkaakapitu"/>
    <w:rsid w:val="00F6625E"/>
  </w:style>
  <w:style w:type="paragraph" w:customStyle="1" w:styleId="gwp7e0e7a47gwp51194cddgwpfd2bb0c6gwpda109b31gwp0807ff00gwp88ee726egwpfdfc364egwpca614b3cgwp87974a04gwpf0345401gwp89f37817msonormal">
    <w:name w:val="gwp7e0e7a47_gwp51194cdd_gwpfd2bb0c6_gwpda109b31_gwp0807ff00_gwp88ee726e_gwpfdfc364egwpca614b3cgwp87974a04gwpf0345401gwp89f37817msonormal"/>
    <w:basedOn w:val="Normalny"/>
    <w:rsid w:val="00F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2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625E"/>
    <w:pPr>
      <w:ind w:left="720"/>
      <w:contextualSpacing/>
    </w:pPr>
  </w:style>
  <w:style w:type="table" w:styleId="Tabela-Siatka">
    <w:name w:val="Table Grid"/>
    <w:basedOn w:val="Standardowy"/>
    <w:uiPriority w:val="59"/>
    <w:rsid w:val="0041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D7A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7E"/>
  </w:style>
  <w:style w:type="paragraph" w:styleId="Stopka">
    <w:name w:val="footer"/>
    <w:basedOn w:val="Normalny"/>
    <w:link w:val="StopkaZnak"/>
    <w:uiPriority w:val="99"/>
    <w:unhideWhenUsed/>
    <w:rsid w:val="0051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E"/>
  </w:style>
  <w:style w:type="paragraph" w:customStyle="1" w:styleId="Default">
    <w:name w:val="Default"/>
    <w:rsid w:val="0017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Błaszczyk</dc:creator>
  <cp:lastModifiedBy>Marta Błaszczyk</cp:lastModifiedBy>
  <cp:revision>2</cp:revision>
  <cp:lastPrinted>2023-08-25T10:33:00Z</cp:lastPrinted>
  <dcterms:created xsi:type="dcterms:W3CDTF">2023-08-25T10:40:00Z</dcterms:created>
  <dcterms:modified xsi:type="dcterms:W3CDTF">2023-08-25T10:40:00Z</dcterms:modified>
</cp:coreProperties>
</file>